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100" w:rsidRPr="009A21EA" w:rsidRDefault="006521DB" w:rsidP="00887FC1">
      <w:pPr>
        <w:ind w:left="4248" w:hanging="4248"/>
        <w:jc w:val="both"/>
        <w:rPr>
          <w:rStyle w:val="MessageHeaderLabel"/>
          <w:rFonts w:asciiTheme="minorHAnsi" w:hAnsiTheme="minorHAnsi" w:cs="Arial"/>
          <w:spacing w:val="-25"/>
          <w:sz w:val="24"/>
          <w:szCs w:val="24"/>
        </w:rPr>
      </w:pPr>
      <w:r w:rsidRPr="009A21EA">
        <w:rPr>
          <w:rStyle w:val="MessageHeaderLabel"/>
          <w:rFonts w:asciiTheme="minorHAnsi" w:hAnsiTheme="minorHAnsi" w:cs="Arial"/>
          <w:spacing w:val="-25"/>
          <w:sz w:val="24"/>
          <w:szCs w:val="24"/>
        </w:rPr>
        <w:t xml:space="preserve">              </w:t>
      </w:r>
    </w:p>
    <w:p w:rsidR="00646100" w:rsidRPr="009A21EA" w:rsidRDefault="00646100" w:rsidP="00646100">
      <w:pPr>
        <w:ind w:left="4248" w:hanging="4106"/>
        <w:jc w:val="both"/>
        <w:rPr>
          <w:rStyle w:val="MessageHeaderLabel"/>
          <w:rFonts w:asciiTheme="minorHAnsi" w:hAnsiTheme="minorHAnsi" w:cs="Arial"/>
          <w:spacing w:val="-25"/>
          <w:sz w:val="24"/>
          <w:szCs w:val="24"/>
        </w:rPr>
      </w:pPr>
    </w:p>
    <w:p w:rsidR="00C70BCC" w:rsidRDefault="00C70BCC" w:rsidP="00C70BCC">
      <w:pPr>
        <w:rPr>
          <w:rFonts w:ascii="Calibri" w:hAnsi="Calibri" w:cs="Calibri"/>
          <w:sz w:val="24"/>
          <w:szCs w:val="24"/>
          <w:lang w:val="en-US"/>
        </w:rPr>
      </w:pPr>
    </w:p>
    <w:p w:rsidR="0059597D" w:rsidRDefault="0059597D" w:rsidP="00C70BCC">
      <w:pPr>
        <w:rPr>
          <w:rFonts w:ascii="Calibri" w:hAnsi="Calibri" w:cs="Calibri"/>
          <w:sz w:val="24"/>
          <w:szCs w:val="24"/>
          <w:lang w:val="en-US"/>
        </w:rPr>
      </w:pPr>
    </w:p>
    <w:p w:rsidR="00C5664E" w:rsidRDefault="0059597D" w:rsidP="00C5664E">
      <w:pPr>
        <w:ind w:left="4248" w:hanging="3539"/>
        <w:jc w:val="both"/>
        <w:rPr>
          <w:sz w:val="24"/>
          <w:szCs w:val="24"/>
        </w:rPr>
      </w:pPr>
      <w:r w:rsidRPr="00C5664E">
        <w:rPr>
          <w:sz w:val="24"/>
          <w:szCs w:val="24"/>
        </w:rPr>
        <w:t>До</w:t>
      </w:r>
    </w:p>
    <w:p w:rsidR="0059597D" w:rsidRPr="00C5664E" w:rsidRDefault="0059597D" w:rsidP="00C5664E">
      <w:pPr>
        <w:ind w:left="4248" w:hanging="3539"/>
        <w:jc w:val="both"/>
        <w:rPr>
          <w:sz w:val="24"/>
          <w:szCs w:val="24"/>
          <w:lang w:val="en-US"/>
        </w:rPr>
      </w:pPr>
      <w:r w:rsidRPr="00C5664E">
        <w:rPr>
          <w:sz w:val="24"/>
          <w:szCs w:val="24"/>
        </w:rPr>
        <w:t>Членовете на БФБ АД</w:t>
      </w:r>
    </w:p>
    <w:p w:rsidR="0059597D" w:rsidRPr="003E2444" w:rsidRDefault="0059597D" w:rsidP="0059597D">
      <w:pPr>
        <w:ind w:firstLine="567"/>
        <w:rPr>
          <w:b/>
          <w:sz w:val="24"/>
          <w:szCs w:val="24"/>
          <w:lang w:val="en-US"/>
        </w:rPr>
      </w:pPr>
    </w:p>
    <w:p w:rsidR="0059597D" w:rsidRDefault="0059597D" w:rsidP="0059597D">
      <w:pPr>
        <w:pStyle w:val="BodyText"/>
        <w:rPr>
          <w:rFonts w:asciiTheme="minorHAnsi" w:hAnsiTheme="minorHAnsi"/>
          <w:sz w:val="24"/>
          <w:szCs w:val="24"/>
          <w:lang w:val="bg-BG"/>
        </w:rPr>
      </w:pPr>
    </w:p>
    <w:p w:rsidR="0059597D" w:rsidRPr="00BF310F" w:rsidRDefault="0059597D" w:rsidP="00887FC1">
      <w:pPr>
        <w:pStyle w:val="BodyText"/>
        <w:ind w:left="0" w:firstLine="708"/>
        <w:rPr>
          <w:rFonts w:asciiTheme="minorHAnsi" w:hAnsiTheme="minorHAnsi"/>
          <w:sz w:val="24"/>
          <w:szCs w:val="24"/>
          <w:lang w:val="bg-BG"/>
        </w:rPr>
      </w:pPr>
      <w:r w:rsidRPr="00BF310F">
        <w:rPr>
          <w:rFonts w:asciiTheme="minorHAnsi" w:hAnsiTheme="minorHAnsi"/>
          <w:sz w:val="24"/>
          <w:szCs w:val="24"/>
          <w:lang w:val="bg-BG"/>
        </w:rPr>
        <w:t xml:space="preserve">Уважаеми колеги, </w:t>
      </w:r>
    </w:p>
    <w:p w:rsidR="00836B0E" w:rsidRPr="00BF310F" w:rsidRDefault="00561DFE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В</w:t>
      </w:r>
      <w:r w:rsidRPr="00BF310F">
        <w:rPr>
          <w:rFonts w:asciiTheme="minorHAnsi" w:hAnsiTheme="minorHAnsi"/>
        </w:rPr>
        <w:t xml:space="preserve">ъв връзка с разпространението на </w:t>
      </w:r>
      <w:r>
        <w:rPr>
          <w:rFonts w:asciiTheme="minorHAnsi" w:hAnsiTheme="minorHAnsi"/>
        </w:rPr>
        <w:t>коронавируса</w:t>
      </w:r>
      <w:r w:rsidRPr="00BF310F">
        <w:rPr>
          <w:rFonts w:asciiTheme="minorHAnsi" w:hAnsiTheme="minorHAnsi"/>
          <w:lang w:val="en-US"/>
        </w:rPr>
        <w:t xml:space="preserve"> </w:t>
      </w:r>
      <w:proofErr w:type="spellStart"/>
      <w:r>
        <w:rPr>
          <w:rFonts w:asciiTheme="minorHAnsi" w:hAnsiTheme="minorHAnsi"/>
          <w:lang w:val="en-US"/>
        </w:rPr>
        <w:t>Covid</w:t>
      </w:r>
      <w:proofErr w:type="spellEnd"/>
      <w:r>
        <w:rPr>
          <w:rFonts w:asciiTheme="minorHAnsi" w:hAnsiTheme="minorHAnsi"/>
          <w:lang w:val="en-US"/>
        </w:rPr>
        <w:t xml:space="preserve"> 19</w:t>
      </w:r>
      <w:r w:rsidR="002B6980">
        <w:rPr>
          <w:rFonts w:asciiTheme="minorHAnsi" w:hAnsiTheme="minorHAnsi"/>
        </w:rPr>
        <w:t xml:space="preserve"> Ви напом</w:t>
      </w:r>
      <w:r>
        <w:rPr>
          <w:rFonts w:asciiTheme="minorHAnsi" w:hAnsiTheme="minorHAnsi"/>
        </w:rPr>
        <w:t>няме</w:t>
      </w:r>
      <w:r w:rsidR="0085387F" w:rsidRPr="00BF310F">
        <w:rPr>
          <w:rFonts w:asciiTheme="minorHAnsi" w:hAnsiTheme="minorHAnsi"/>
        </w:rPr>
        <w:t xml:space="preserve">, че </w:t>
      </w:r>
      <w:r w:rsidR="00836B0E" w:rsidRPr="00BF310F">
        <w:rPr>
          <w:rFonts w:asciiTheme="minorHAnsi" w:hAnsiTheme="minorHAnsi"/>
        </w:rPr>
        <w:t xml:space="preserve">търговската система </w:t>
      </w:r>
      <w:proofErr w:type="spellStart"/>
      <w:r w:rsidR="00836B0E" w:rsidRPr="00BF310F">
        <w:rPr>
          <w:rFonts w:asciiTheme="minorHAnsi" w:hAnsiTheme="minorHAnsi"/>
          <w:lang w:val="en-US"/>
        </w:rPr>
        <w:t>Xetra</w:t>
      </w:r>
      <w:proofErr w:type="spellEnd"/>
      <w:r w:rsidR="00836B0E" w:rsidRPr="00BF310F">
        <w:rPr>
          <w:rFonts w:asciiTheme="minorHAnsi" w:hAnsiTheme="minorHAnsi"/>
          <w:lang w:val="en-US"/>
        </w:rPr>
        <w:t xml:space="preserve"> T7 </w:t>
      </w:r>
      <w:r w:rsidR="00836B0E" w:rsidRPr="00BF310F">
        <w:rPr>
          <w:rFonts w:asciiTheme="minorHAnsi" w:hAnsiTheme="minorHAnsi"/>
        </w:rPr>
        <w:t xml:space="preserve">позволява </w:t>
      </w:r>
      <w:r w:rsidR="002B6980">
        <w:rPr>
          <w:rFonts w:asciiTheme="minorHAnsi" w:hAnsiTheme="minorHAnsi"/>
        </w:rPr>
        <w:t>пълноценен достъп извън обичайната Ви работна среда</w:t>
      </w:r>
      <w:r w:rsidR="008928C3">
        <w:rPr>
          <w:rFonts w:asciiTheme="minorHAnsi" w:hAnsiTheme="minorHAnsi"/>
        </w:rPr>
        <w:t>.</w:t>
      </w:r>
      <w:r w:rsidR="00836B0E" w:rsidRPr="00BF310F">
        <w:rPr>
          <w:rFonts w:asciiTheme="minorHAnsi" w:hAnsiTheme="minorHAnsi"/>
        </w:rPr>
        <w:t xml:space="preserve"> За целта е </w:t>
      </w:r>
      <w:r w:rsidR="002B6980">
        <w:rPr>
          <w:rFonts w:asciiTheme="minorHAnsi" w:hAnsiTheme="minorHAnsi"/>
        </w:rPr>
        <w:t>необходимо</w:t>
      </w:r>
      <w:r w:rsidR="00836B0E" w:rsidRPr="00BF310F">
        <w:rPr>
          <w:rFonts w:asciiTheme="minorHAnsi" w:hAnsiTheme="minorHAnsi"/>
          <w:lang w:val="en-US"/>
        </w:rPr>
        <w:t>:</w:t>
      </w:r>
      <w:r w:rsidR="00836B0E" w:rsidRPr="00BF310F">
        <w:rPr>
          <w:rFonts w:asciiTheme="minorHAnsi" w:hAnsiTheme="minorHAnsi"/>
        </w:rPr>
        <w:t xml:space="preserve"> </w:t>
      </w:r>
    </w:p>
    <w:p w:rsidR="00645DCA" w:rsidRPr="001D2BFA" w:rsidRDefault="00836B0E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</w:rPr>
      </w:pPr>
      <w:r w:rsidRPr="00BF310F">
        <w:rPr>
          <w:rFonts w:asciiTheme="minorHAnsi" w:hAnsiTheme="minorHAnsi"/>
          <w:lang w:val="en-US"/>
        </w:rPr>
        <w:t xml:space="preserve">1. </w:t>
      </w:r>
      <w:r w:rsidRPr="00BF310F">
        <w:rPr>
          <w:rFonts w:asciiTheme="minorHAnsi" w:hAnsiTheme="minorHAnsi"/>
        </w:rPr>
        <w:t>Да разполагате с компютър с интернет връзка и без мрежови ограничения</w:t>
      </w:r>
      <w:r w:rsidR="00200B34" w:rsidRPr="00BF310F">
        <w:rPr>
          <w:rFonts w:asciiTheme="minorHAnsi" w:hAnsiTheme="minorHAnsi"/>
          <w:lang w:val="en-US"/>
        </w:rPr>
        <w:t xml:space="preserve"> </w:t>
      </w:r>
      <w:r w:rsidRPr="00BF310F">
        <w:rPr>
          <w:rFonts w:asciiTheme="minorHAnsi" w:hAnsiTheme="minorHAnsi"/>
          <w:lang w:val="en-US"/>
        </w:rPr>
        <w:t>(</w:t>
      </w:r>
      <w:r w:rsidRPr="00BF310F">
        <w:rPr>
          <w:rFonts w:asciiTheme="minorHAnsi" w:hAnsiTheme="minorHAnsi"/>
        </w:rPr>
        <w:t xml:space="preserve">при необходимост може да спрете </w:t>
      </w:r>
      <w:r w:rsidRPr="00BF310F">
        <w:rPr>
          <w:rFonts w:asciiTheme="minorHAnsi" w:hAnsiTheme="minorHAnsi"/>
          <w:lang w:val="en-US"/>
        </w:rPr>
        <w:t>firewall</w:t>
      </w:r>
      <w:r w:rsidRPr="00BF310F">
        <w:rPr>
          <w:rFonts w:asciiTheme="minorHAnsi" w:hAnsiTheme="minorHAnsi"/>
        </w:rPr>
        <w:t xml:space="preserve"> програмата на компютъра</w:t>
      </w:r>
      <w:r w:rsidRPr="00BF310F">
        <w:rPr>
          <w:rFonts w:asciiTheme="minorHAnsi" w:hAnsiTheme="minorHAnsi"/>
          <w:lang w:val="en-US"/>
        </w:rPr>
        <w:t>)</w:t>
      </w:r>
      <w:r w:rsidR="001D2BFA">
        <w:rPr>
          <w:rFonts w:asciiTheme="minorHAnsi" w:hAnsiTheme="minorHAnsi"/>
        </w:rPr>
        <w:t>.</w:t>
      </w:r>
    </w:p>
    <w:p w:rsidR="00836B0E" w:rsidRPr="001D2BFA" w:rsidRDefault="00836B0E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</w:rPr>
      </w:pPr>
      <w:r w:rsidRPr="00BF310F">
        <w:rPr>
          <w:rFonts w:asciiTheme="minorHAnsi" w:hAnsiTheme="minorHAnsi"/>
        </w:rPr>
        <w:t xml:space="preserve">2. Компютърът да е с най-нова версия на </w:t>
      </w:r>
      <w:r w:rsidRPr="00BF310F">
        <w:rPr>
          <w:rFonts w:asciiTheme="minorHAnsi" w:hAnsiTheme="minorHAnsi"/>
          <w:lang w:val="en-US"/>
        </w:rPr>
        <w:t>Java</w:t>
      </w:r>
      <w:r w:rsidR="001D2BFA">
        <w:rPr>
          <w:rFonts w:asciiTheme="minorHAnsi" w:hAnsiTheme="minorHAnsi"/>
        </w:rPr>
        <w:t>.</w:t>
      </w:r>
    </w:p>
    <w:p w:rsidR="00200B34" w:rsidRPr="00BF310F" w:rsidRDefault="00836B0E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  <w:lang w:val="en-US"/>
        </w:rPr>
      </w:pPr>
      <w:r w:rsidRPr="00BF310F">
        <w:rPr>
          <w:rFonts w:asciiTheme="minorHAnsi" w:hAnsiTheme="minorHAnsi"/>
        </w:rPr>
        <w:t xml:space="preserve">3. Да сте записали публичния и частния ключ за продукционна </w:t>
      </w:r>
      <w:r w:rsidRPr="00BF310F">
        <w:rPr>
          <w:rFonts w:asciiTheme="minorHAnsi" w:hAnsiTheme="minorHAnsi"/>
          <w:lang w:val="en-US"/>
        </w:rPr>
        <w:t>(</w:t>
      </w:r>
      <w:r w:rsidRPr="00BF310F">
        <w:rPr>
          <w:rFonts w:asciiTheme="minorHAnsi" w:hAnsiTheme="minorHAnsi"/>
        </w:rPr>
        <w:t>ако желаете и за симулационна</w:t>
      </w:r>
      <w:r w:rsidRPr="00BF310F">
        <w:rPr>
          <w:rFonts w:asciiTheme="minorHAnsi" w:hAnsiTheme="minorHAnsi"/>
          <w:lang w:val="en-US"/>
        </w:rPr>
        <w:t xml:space="preserve">) </w:t>
      </w:r>
      <w:r w:rsidRPr="00BF310F">
        <w:rPr>
          <w:rFonts w:asciiTheme="minorHAnsi" w:hAnsiTheme="minorHAnsi"/>
        </w:rPr>
        <w:t>среда на флаш памет, след което да ги копирате от тази флаш памет на вашия компютър.</w:t>
      </w:r>
    </w:p>
    <w:p w:rsidR="00200B34" w:rsidRPr="00BF310F" w:rsidRDefault="00200B34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  <w:lang w:val="en-US"/>
        </w:rPr>
      </w:pPr>
      <w:r w:rsidRPr="00BF310F">
        <w:rPr>
          <w:rFonts w:asciiTheme="minorHAnsi" w:hAnsiTheme="minorHAnsi"/>
        </w:rPr>
        <w:t xml:space="preserve">Стартирането на </w:t>
      </w:r>
      <w:proofErr w:type="spellStart"/>
      <w:r w:rsidRPr="00BF310F">
        <w:rPr>
          <w:rFonts w:asciiTheme="minorHAnsi" w:hAnsiTheme="minorHAnsi"/>
          <w:lang w:val="en-US"/>
        </w:rPr>
        <w:t>Xetra</w:t>
      </w:r>
      <w:proofErr w:type="spellEnd"/>
      <w:r w:rsidRPr="00BF310F">
        <w:rPr>
          <w:rFonts w:asciiTheme="minorHAnsi" w:hAnsiTheme="minorHAnsi"/>
          <w:lang w:val="en-US"/>
        </w:rPr>
        <w:t xml:space="preserve"> T7 </w:t>
      </w:r>
      <w:r w:rsidRPr="00BF310F">
        <w:rPr>
          <w:rFonts w:asciiTheme="minorHAnsi" w:hAnsiTheme="minorHAnsi"/>
        </w:rPr>
        <w:t xml:space="preserve">от външен за вашия офис компютър не е по-различно от </w:t>
      </w:r>
      <w:r w:rsidR="007E574F" w:rsidRPr="00BF310F">
        <w:rPr>
          <w:rFonts w:asciiTheme="minorHAnsi" w:hAnsiTheme="minorHAnsi"/>
        </w:rPr>
        <w:t>познатата до момента процедура. Най-общо стъпките са</w:t>
      </w:r>
      <w:r w:rsidR="007E574F" w:rsidRPr="00BF310F">
        <w:rPr>
          <w:rFonts w:asciiTheme="minorHAnsi" w:hAnsiTheme="minorHAnsi"/>
          <w:lang w:val="en-US"/>
        </w:rPr>
        <w:t>:</w:t>
      </w:r>
    </w:p>
    <w:p w:rsidR="007E574F" w:rsidRPr="00BF310F" w:rsidRDefault="007E574F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</w:rPr>
      </w:pPr>
      <w:r w:rsidRPr="00BF310F">
        <w:rPr>
          <w:rFonts w:asciiTheme="minorHAnsi" w:hAnsiTheme="minorHAnsi"/>
          <w:lang w:val="en-US"/>
        </w:rPr>
        <w:t xml:space="preserve">1. </w:t>
      </w:r>
      <w:r w:rsidRPr="00BF310F">
        <w:rPr>
          <w:rFonts w:asciiTheme="minorHAnsi" w:hAnsiTheme="minorHAnsi"/>
        </w:rPr>
        <w:t xml:space="preserve">От адрес </w:t>
      </w:r>
      <w:hyperlink r:id="rId8" w:history="1">
        <w:r w:rsidRPr="00BF310F">
          <w:rPr>
            <w:rStyle w:val="Hyperlink"/>
            <w:rFonts w:asciiTheme="minorHAnsi" w:hAnsiTheme="minorHAnsi"/>
          </w:rPr>
          <w:t>https://webgui.xetra.com/xbul/index.html</w:t>
        </w:r>
      </w:hyperlink>
      <w:r w:rsidR="002B6980">
        <w:t xml:space="preserve"> </w:t>
      </w:r>
      <w:r w:rsidRPr="00BF310F">
        <w:rPr>
          <w:rFonts w:asciiTheme="minorHAnsi" w:hAnsiTheme="minorHAnsi"/>
        </w:rPr>
        <w:t xml:space="preserve">изберете </w:t>
      </w:r>
      <w:r w:rsidRPr="00BF310F">
        <w:rPr>
          <w:rFonts w:asciiTheme="minorHAnsi" w:hAnsiTheme="minorHAnsi"/>
          <w:lang w:val="en-US"/>
        </w:rPr>
        <w:t xml:space="preserve">Trader </w:t>
      </w:r>
      <w:r w:rsidRPr="00BF310F">
        <w:rPr>
          <w:rFonts w:asciiTheme="minorHAnsi" w:hAnsiTheme="minorHAnsi"/>
        </w:rPr>
        <w:t xml:space="preserve">или </w:t>
      </w:r>
      <w:r w:rsidRPr="00BF310F">
        <w:rPr>
          <w:rFonts w:asciiTheme="minorHAnsi" w:hAnsiTheme="minorHAnsi"/>
          <w:lang w:val="en-US"/>
        </w:rPr>
        <w:t xml:space="preserve">Admin GUI </w:t>
      </w:r>
      <w:r w:rsidRPr="00BF310F">
        <w:rPr>
          <w:rFonts w:asciiTheme="minorHAnsi" w:hAnsiTheme="minorHAnsi"/>
        </w:rPr>
        <w:t>за продукционна или симулационна среда.</w:t>
      </w:r>
    </w:p>
    <w:p w:rsidR="007E574F" w:rsidRPr="00BF310F" w:rsidRDefault="007E574F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</w:rPr>
      </w:pPr>
      <w:r w:rsidRPr="00BF310F">
        <w:rPr>
          <w:rFonts w:asciiTheme="minorHAnsi" w:hAnsiTheme="minorHAnsi"/>
        </w:rPr>
        <w:t xml:space="preserve">2. В началния екран на </w:t>
      </w:r>
      <w:r w:rsidRPr="00BF310F">
        <w:rPr>
          <w:rFonts w:asciiTheme="minorHAnsi" w:hAnsiTheme="minorHAnsi"/>
          <w:lang w:val="en-US"/>
        </w:rPr>
        <w:t xml:space="preserve">Network Connection Settings, </w:t>
      </w:r>
      <w:r w:rsidR="008B2DA0">
        <w:rPr>
          <w:rFonts w:asciiTheme="minorHAnsi" w:hAnsiTheme="minorHAnsi"/>
        </w:rPr>
        <w:t xml:space="preserve">първо кликнете върху </w:t>
      </w:r>
      <w:r w:rsidR="008B2DA0" w:rsidRPr="00BF310F">
        <w:rPr>
          <w:rFonts w:asciiTheme="minorHAnsi" w:hAnsiTheme="minorHAnsi"/>
          <w:lang w:val="en-US"/>
        </w:rPr>
        <w:t xml:space="preserve">Tab </w:t>
      </w:r>
      <w:r w:rsidRPr="00BF310F">
        <w:rPr>
          <w:rFonts w:asciiTheme="minorHAnsi" w:hAnsiTheme="minorHAnsi"/>
          <w:lang w:val="en-US"/>
        </w:rPr>
        <w:t xml:space="preserve">“Network” </w:t>
      </w:r>
      <w:r w:rsidR="008B2DA0">
        <w:rPr>
          <w:rFonts w:asciiTheme="minorHAnsi" w:hAnsiTheme="minorHAnsi"/>
        </w:rPr>
        <w:t xml:space="preserve"> и</w:t>
      </w:r>
      <w:r w:rsidRPr="00BF310F">
        <w:rPr>
          <w:rFonts w:asciiTheme="minorHAnsi" w:hAnsiTheme="minorHAnsi"/>
        </w:rPr>
        <w:t xml:space="preserve"> изберете </w:t>
      </w:r>
      <w:r w:rsidRPr="00BF310F">
        <w:rPr>
          <w:rFonts w:asciiTheme="minorHAnsi" w:hAnsiTheme="minorHAnsi"/>
          <w:lang w:val="en-US"/>
        </w:rPr>
        <w:t>Internet,</w:t>
      </w:r>
      <w:r w:rsidR="008B2DA0">
        <w:rPr>
          <w:rFonts w:asciiTheme="minorHAnsi" w:hAnsiTheme="minorHAnsi"/>
        </w:rPr>
        <w:t xml:space="preserve"> след това върху</w:t>
      </w:r>
      <w:r w:rsidRPr="00BF310F">
        <w:rPr>
          <w:rFonts w:asciiTheme="minorHAnsi" w:hAnsiTheme="minorHAnsi"/>
          <w:lang w:val="en-US"/>
        </w:rPr>
        <w:t xml:space="preserve"> Tab “Proxy” </w:t>
      </w:r>
      <w:r w:rsidR="008B2DA0">
        <w:rPr>
          <w:rFonts w:asciiTheme="minorHAnsi" w:hAnsiTheme="minorHAnsi"/>
        </w:rPr>
        <w:t>и</w:t>
      </w:r>
      <w:r w:rsidR="008B2DA0" w:rsidRPr="00BF310F">
        <w:rPr>
          <w:rFonts w:asciiTheme="minorHAnsi" w:hAnsiTheme="minorHAnsi"/>
        </w:rPr>
        <w:t xml:space="preserve"> </w:t>
      </w:r>
      <w:r w:rsidRPr="00BF310F">
        <w:rPr>
          <w:rFonts w:asciiTheme="minorHAnsi" w:hAnsiTheme="minorHAnsi"/>
        </w:rPr>
        <w:t xml:space="preserve">изберете </w:t>
      </w:r>
      <w:r w:rsidRPr="00BF310F">
        <w:rPr>
          <w:rFonts w:asciiTheme="minorHAnsi" w:hAnsiTheme="minorHAnsi"/>
          <w:lang w:val="en-US"/>
        </w:rPr>
        <w:t xml:space="preserve">Use </w:t>
      </w:r>
      <w:r w:rsidR="00CB576D">
        <w:rPr>
          <w:rFonts w:asciiTheme="minorHAnsi" w:hAnsiTheme="minorHAnsi"/>
          <w:lang w:val="en-US"/>
        </w:rPr>
        <w:t>Java Settings</w:t>
      </w:r>
      <w:r w:rsidRPr="00BF310F">
        <w:rPr>
          <w:rFonts w:asciiTheme="minorHAnsi" w:hAnsiTheme="minorHAnsi"/>
          <w:lang w:val="en-US"/>
        </w:rPr>
        <w:t xml:space="preserve"> </w:t>
      </w:r>
      <w:r w:rsidRPr="00BF310F">
        <w:rPr>
          <w:rFonts w:asciiTheme="minorHAnsi" w:hAnsiTheme="minorHAnsi"/>
        </w:rPr>
        <w:t xml:space="preserve">и </w:t>
      </w:r>
      <w:r w:rsidR="008B2DA0">
        <w:rPr>
          <w:rFonts w:asciiTheme="minorHAnsi" w:hAnsiTheme="minorHAnsi"/>
        </w:rPr>
        <w:t>накрая върху</w:t>
      </w:r>
      <w:r w:rsidR="008B2DA0" w:rsidRPr="00BF310F">
        <w:rPr>
          <w:rFonts w:asciiTheme="minorHAnsi" w:hAnsiTheme="minorHAnsi"/>
        </w:rPr>
        <w:t xml:space="preserve"> </w:t>
      </w:r>
      <w:r w:rsidRPr="00BF310F">
        <w:rPr>
          <w:rFonts w:asciiTheme="minorHAnsi" w:hAnsiTheme="minorHAnsi"/>
          <w:lang w:val="en-US"/>
        </w:rPr>
        <w:t>Tab “Security”</w:t>
      </w:r>
      <w:r w:rsidR="008B2DA0">
        <w:rPr>
          <w:rFonts w:asciiTheme="minorHAnsi" w:hAnsiTheme="minorHAnsi"/>
        </w:rPr>
        <w:t>, за</w:t>
      </w:r>
      <w:r w:rsidRPr="00BF310F">
        <w:rPr>
          <w:rFonts w:asciiTheme="minorHAnsi" w:hAnsiTheme="minorHAnsi"/>
          <w:lang w:val="en-US"/>
        </w:rPr>
        <w:t xml:space="preserve"> </w:t>
      </w:r>
      <w:r w:rsidRPr="00BF310F">
        <w:rPr>
          <w:rFonts w:asciiTheme="minorHAnsi" w:hAnsiTheme="minorHAnsi"/>
        </w:rPr>
        <w:t xml:space="preserve">да насочите системата </w:t>
      </w:r>
      <w:r w:rsidR="000C621F">
        <w:rPr>
          <w:rFonts w:asciiTheme="minorHAnsi" w:hAnsiTheme="minorHAnsi"/>
        </w:rPr>
        <w:t>към мястото</w:t>
      </w:r>
      <w:r w:rsidR="006F0D38">
        <w:rPr>
          <w:rFonts w:asciiTheme="minorHAnsi" w:hAnsiTheme="minorHAnsi"/>
        </w:rPr>
        <w:t xml:space="preserve"> на</w:t>
      </w:r>
      <w:r w:rsidR="006F0D38" w:rsidRPr="00BF310F">
        <w:rPr>
          <w:rFonts w:asciiTheme="minorHAnsi" w:hAnsiTheme="minorHAnsi"/>
        </w:rPr>
        <w:t xml:space="preserve"> вашия компютър</w:t>
      </w:r>
      <w:r w:rsidR="000C621F">
        <w:rPr>
          <w:rFonts w:asciiTheme="minorHAnsi" w:hAnsiTheme="minorHAnsi"/>
        </w:rPr>
        <w:t xml:space="preserve">, на което </w:t>
      </w:r>
      <w:r w:rsidRPr="00BF310F">
        <w:rPr>
          <w:rFonts w:asciiTheme="minorHAnsi" w:hAnsiTheme="minorHAnsi"/>
        </w:rPr>
        <w:t xml:space="preserve"> </w:t>
      </w:r>
      <w:r w:rsidR="000C621F" w:rsidRPr="00BF310F">
        <w:rPr>
          <w:rFonts w:asciiTheme="minorHAnsi" w:hAnsiTheme="minorHAnsi"/>
        </w:rPr>
        <w:t>се намира</w:t>
      </w:r>
      <w:r w:rsidR="000C621F">
        <w:rPr>
          <w:rFonts w:asciiTheme="minorHAnsi" w:hAnsiTheme="minorHAnsi"/>
        </w:rPr>
        <w:t>т</w:t>
      </w:r>
      <w:r w:rsidR="000C621F" w:rsidRPr="00BF310F">
        <w:rPr>
          <w:rFonts w:asciiTheme="minorHAnsi" w:hAnsiTheme="minorHAnsi"/>
        </w:rPr>
        <w:t xml:space="preserve"> публичния</w:t>
      </w:r>
      <w:r w:rsidR="000C621F">
        <w:rPr>
          <w:rFonts w:asciiTheme="minorHAnsi" w:hAnsiTheme="minorHAnsi"/>
        </w:rPr>
        <w:t>т</w:t>
      </w:r>
      <w:r w:rsidR="000C621F" w:rsidRPr="00BF310F">
        <w:rPr>
          <w:rFonts w:asciiTheme="minorHAnsi" w:hAnsiTheme="minorHAnsi"/>
        </w:rPr>
        <w:t>, съответно частния</w:t>
      </w:r>
      <w:r w:rsidR="000C621F">
        <w:rPr>
          <w:rFonts w:asciiTheme="minorHAnsi" w:hAnsiTheme="minorHAnsi"/>
        </w:rPr>
        <w:t>т</w:t>
      </w:r>
      <w:r w:rsidR="000C621F" w:rsidRPr="00BF310F">
        <w:rPr>
          <w:rFonts w:asciiTheme="minorHAnsi" w:hAnsiTheme="minorHAnsi"/>
        </w:rPr>
        <w:t xml:space="preserve"> ключ</w:t>
      </w:r>
      <w:r w:rsidR="000C621F">
        <w:rPr>
          <w:rFonts w:asciiTheme="minorHAnsi" w:hAnsiTheme="minorHAnsi"/>
        </w:rPr>
        <w:t xml:space="preserve"> </w:t>
      </w:r>
      <w:r w:rsidRPr="00BF310F">
        <w:rPr>
          <w:rFonts w:asciiTheme="minorHAnsi" w:hAnsiTheme="minorHAnsi"/>
        </w:rPr>
        <w:t xml:space="preserve">. </w:t>
      </w:r>
    </w:p>
    <w:p w:rsidR="004D31BD" w:rsidRPr="00BF310F" w:rsidRDefault="004D31BD" w:rsidP="00645DCA">
      <w:pPr>
        <w:pStyle w:val="Default"/>
        <w:tabs>
          <w:tab w:val="left" w:pos="1260"/>
        </w:tabs>
        <w:ind w:right="-142" w:firstLine="709"/>
        <w:jc w:val="both"/>
        <w:rPr>
          <w:rFonts w:asciiTheme="minorHAnsi" w:hAnsiTheme="minorHAnsi"/>
          <w:lang w:val="en-US"/>
        </w:rPr>
      </w:pPr>
      <w:r w:rsidRPr="00BF310F">
        <w:rPr>
          <w:rFonts w:asciiTheme="minorHAnsi" w:hAnsiTheme="minorHAnsi"/>
        </w:rPr>
        <w:t xml:space="preserve">Ето описание на </w:t>
      </w:r>
      <w:r w:rsidR="00397C92">
        <w:rPr>
          <w:rFonts w:asciiTheme="minorHAnsi" w:hAnsiTheme="minorHAnsi"/>
        </w:rPr>
        <w:t>процедурата</w:t>
      </w:r>
      <w:r w:rsidRPr="00BF310F">
        <w:rPr>
          <w:rFonts w:asciiTheme="minorHAnsi" w:hAnsiTheme="minorHAnsi"/>
        </w:rPr>
        <w:t xml:space="preserve"> със снимков материал</w:t>
      </w:r>
      <w:r w:rsidRPr="00BF310F">
        <w:rPr>
          <w:rFonts w:asciiTheme="minorHAnsi" w:hAnsiTheme="minorHAnsi"/>
          <w:lang w:val="en-US"/>
        </w:rPr>
        <w:t>:</w:t>
      </w:r>
    </w:p>
    <w:p w:rsidR="004D31BD" w:rsidRPr="00330672" w:rsidRDefault="004D31BD" w:rsidP="004D31BD">
      <w:pPr>
        <w:rPr>
          <w:sz w:val="24"/>
          <w:szCs w:val="24"/>
        </w:rPr>
      </w:pPr>
      <w:r w:rsidRPr="00330672">
        <w:rPr>
          <w:b/>
          <w:sz w:val="24"/>
          <w:szCs w:val="24"/>
        </w:rPr>
        <w:t xml:space="preserve">Стъпка </w:t>
      </w:r>
      <w:r>
        <w:rPr>
          <w:b/>
          <w:sz w:val="24"/>
          <w:szCs w:val="24"/>
        </w:rPr>
        <w:t>1</w:t>
      </w:r>
      <w:r w:rsidRPr="00330672">
        <w:rPr>
          <w:b/>
          <w:sz w:val="24"/>
          <w:szCs w:val="24"/>
        </w:rPr>
        <w:t>:</w:t>
      </w:r>
      <w:r w:rsidRPr="00330672">
        <w:rPr>
          <w:sz w:val="24"/>
          <w:szCs w:val="24"/>
        </w:rPr>
        <w:t xml:space="preserve"> </w:t>
      </w:r>
      <w:r w:rsidR="00397C92">
        <w:rPr>
          <w:sz w:val="24"/>
          <w:szCs w:val="24"/>
        </w:rPr>
        <w:t xml:space="preserve">След избор на </w:t>
      </w:r>
      <w:r w:rsidR="00397C92">
        <w:rPr>
          <w:sz w:val="24"/>
          <w:szCs w:val="24"/>
          <w:lang w:val="en-US"/>
        </w:rPr>
        <w:t xml:space="preserve">Trader </w:t>
      </w:r>
      <w:r w:rsidR="00397C92">
        <w:rPr>
          <w:sz w:val="24"/>
          <w:szCs w:val="24"/>
        </w:rPr>
        <w:t xml:space="preserve">или </w:t>
      </w:r>
      <w:r w:rsidR="00397C92">
        <w:rPr>
          <w:sz w:val="24"/>
          <w:szCs w:val="24"/>
          <w:lang w:val="en-US"/>
        </w:rPr>
        <w:t xml:space="preserve">Admin GUI </w:t>
      </w:r>
      <w:r w:rsidR="00397C92">
        <w:rPr>
          <w:sz w:val="24"/>
          <w:szCs w:val="24"/>
        </w:rPr>
        <w:t>д</w:t>
      </w:r>
      <w:r w:rsidRPr="00330672">
        <w:rPr>
          <w:sz w:val="24"/>
          <w:szCs w:val="24"/>
        </w:rPr>
        <w:t>остига</w:t>
      </w:r>
      <w:r>
        <w:rPr>
          <w:sz w:val="24"/>
          <w:szCs w:val="24"/>
        </w:rPr>
        <w:t>т</w:t>
      </w:r>
      <w:r w:rsidRPr="00330672">
        <w:rPr>
          <w:sz w:val="24"/>
          <w:szCs w:val="24"/>
        </w:rPr>
        <w:t xml:space="preserve">е </w:t>
      </w:r>
      <w:r w:rsidR="00BA4BC8">
        <w:rPr>
          <w:sz w:val="24"/>
          <w:szCs w:val="24"/>
        </w:rPr>
        <w:t>до</w:t>
      </w:r>
      <w:r w:rsidR="00BA4BC8" w:rsidRPr="00330672">
        <w:rPr>
          <w:sz w:val="24"/>
          <w:szCs w:val="24"/>
        </w:rPr>
        <w:t xml:space="preserve"> </w:t>
      </w:r>
      <w:r w:rsidRPr="00330672">
        <w:rPr>
          <w:sz w:val="24"/>
          <w:szCs w:val="24"/>
        </w:rPr>
        <w:t xml:space="preserve">началния екран на приложението. </w:t>
      </w:r>
    </w:p>
    <w:p w:rsidR="004D31BD" w:rsidRPr="00330672" w:rsidRDefault="004D31BD" w:rsidP="004D31BD">
      <w:pPr>
        <w:ind w:firstLine="708"/>
        <w:jc w:val="both"/>
        <w:rPr>
          <w:sz w:val="24"/>
          <w:szCs w:val="24"/>
        </w:rPr>
      </w:pPr>
      <w:r w:rsidRPr="00330672">
        <w:rPr>
          <w:sz w:val="24"/>
          <w:szCs w:val="24"/>
        </w:rPr>
        <w:t>В полето Master User попълнете user ID на съществуващия потребител</w:t>
      </w:r>
      <w:r>
        <w:rPr>
          <w:sz w:val="24"/>
          <w:szCs w:val="24"/>
        </w:rPr>
        <w:t xml:space="preserve"> (11 символа)</w:t>
      </w:r>
      <w:r w:rsidRPr="00330672">
        <w:rPr>
          <w:sz w:val="24"/>
          <w:szCs w:val="24"/>
        </w:rPr>
        <w:t>.</w:t>
      </w:r>
    </w:p>
    <w:p w:rsidR="004D31BD" w:rsidRDefault="004D31BD" w:rsidP="004D31BD">
      <w:pPr>
        <w:ind w:firstLine="708"/>
        <w:jc w:val="both"/>
        <w:rPr>
          <w:sz w:val="24"/>
          <w:szCs w:val="24"/>
        </w:rPr>
      </w:pPr>
      <w:r w:rsidRPr="00330672">
        <w:rPr>
          <w:sz w:val="24"/>
          <w:szCs w:val="24"/>
        </w:rPr>
        <w:t xml:space="preserve">В Master password попълнете паролата към user ID. </w:t>
      </w:r>
    </w:p>
    <w:p w:rsidR="004D31BD" w:rsidRPr="005B78AC" w:rsidRDefault="004D31BD" w:rsidP="004D31BD">
      <w:pPr>
        <w:ind w:firstLine="708"/>
        <w:jc w:val="both"/>
        <w:rPr>
          <w:sz w:val="24"/>
          <w:szCs w:val="24"/>
          <w:lang w:val="en-US"/>
        </w:rPr>
      </w:pPr>
      <w:r w:rsidRPr="00330672">
        <w:rPr>
          <w:sz w:val="24"/>
          <w:szCs w:val="24"/>
        </w:rPr>
        <w:t>В Private Client Key Password попълнете паролата към ключа, получен от БФБ. Следете за малки и големи букви</w:t>
      </w:r>
      <w:r w:rsidR="006F0D38">
        <w:rPr>
          <w:sz w:val="24"/>
          <w:szCs w:val="24"/>
        </w:rPr>
        <w:t xml:space="preserve"> </w:t>
      </w:r>
      <w:r w:rsidR="005B78AC">
        <w:rPr>
          <w:sz w:val="24"/>
          <w:szCs w:val="24"/>
          <w:lang w:val="en-US"/>
        </w:rPr>
        <w:t>(</w:t>
      </w:r>
      <w:r w:rsidR="005B78AC">
        <w:rPr>
          <w:sz w:val="24"/>
          <w:szCs w:val="24"/>
        </w:rPr>
        <w:t>ако полето не е активно първо извършете стъпки 2 и 3,  за да го активирате</w:t>
      </w:r>
      <w:r w:rsidR="005B78AC">
        <w:rPr>
          <w:sz w:val="24"/>
          <w:szCs w:val="24"/>
          <w:lang w:val="en-US"/>
        </w:rPr>
        <w:t>).</w:t>
      </w:r>
    </w:p>
    <w:p w:rsidR="004D31BD" w:rsidRPr="00E56033" w:rsidRDefault="004D31BD" w:rsidP="004D31BD">
      <w:pPr>
        <w:ind w:firstLine="708"/>
        <w:jc w:val="both"/>
        <w:rPr>
          <w:sz w:val="24"/>
          <w:szCs w:val="24"/>
        </w:rPr>
      </w:pPr>
    </w:p>
    <w:p w:rsidR="004D31BD" w:rsidRPr="00330672" w:rsidRDefault="004D31BD" w:rsidP="004D31BD">
      <w:pPr>
        <w:rPr>
          <w:sz w:val="24"/>
          <w:szCs w:val="24"/>
        </w:rPr>
      </w:pPr>
    </w:p>
    <w:p w:rsidR="004D31BD" w:rsidRPr="00330672" w:rsidRDefault="004D31BD" w:rsidP="004D31BD">
      <w:pPr>
        <w:rPr>
          <w:sz w:val="24"/>
          <w:szCs w:val="24"/>
        </w:rPr>
      </w:pPr>
      <w:r w:rsidRPr="00330672">
        <w:rPr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4340809" cy="3368793"/>
            <wp:effectExtent l="19050" t="0" r="2591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82" cy="33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BD" w:rsidRPr="00330672" w:rsidRDefault="004D31BD" w:rsidP="004D31BD">
      <w:pPr>
        <w:rPr>
          <w:sz w:val="24"/>
          <w:szCs w:val="24"/>
        </w:rPr>
      </w:pPr>
    </w:p>
    <w:p w:rsidR="004D31BD" w:rsidRPr="00330672" w:rsidRDefault="004D31BD" w:rsidP="004D31BD">
      <w:pPr>
        <w:rPr>
          <w:sz w:val="24"/>
          <w:szCs w:val="24"/>
        </w:rPr>
      </w:pPr>
    </w:p>
    <w:p w:rsidR="004D31BD" w:rsidRPr="00330672" w:rsidRDefault="004D31BD" w:rsidP="004D31BD">
      <w:pPr>
        <w:rPr>
          <w:b/>
          <w:sz w:val="24"/>
          <w:szCs w:val="24"/>
        </w:rPr>
      </w:pPr>
    </w:p>
    <w:p w:rsidR="004D31BD" w:rsidRPr="005C483B" w:rsidRDefault="004D31BD" w:rsidP="004D31BD">
      <w:pPr>
        <w:rPr>
          <w:b/>
          <w:i/>
          <w:sz w:val="24"/>
          <w:szCs w:val="24"/>
        </w:rPr>
      </w:pPr>
      <w:r w:rsidRPr="00A641BF">
        <w:rPr>
          <w:b/>
          <w:i/>
          <w:sz w:val="24"/>
          <w:szCs w:val="24"/>
        </w:rPr>
        <w:t xml:space="preserve">Уточнение: </w:t>
      </w:r>
      <w:r>
        <w:rPr>
          <w:b/>
          <w:i/>
          <w:sz w:val="24"/>
          <w:szCs w:val="24"/>
        </w:rPr>
        <w:t>Следващите стъпки -</w:t>
      </w:r>
      <w:r w:rsidRPr="00A641BF">
        <w:rPr>
          <w:b/>
          <w:i/>
          <w:sz w:val="24"/>
          <w:szCs w:val="24"/>
        </w:rPr>
        <w:t xml:space="preserve"> от </w:t>
      </w:r>
      <w:r>
        <w:rPr>
          <w:b/>
          <w:i/>
          <w:sz w:val="24"/>
          <w:szCs w:val="24"/>
        </w:rPr>
        <w:t>2</w:t>
      </w:r>
      <w:r w:rsidRPr="00A641BF">
        <w:rPr>
          <w:b/>
          <w:i/>
          <w:sz w:val="24"/>
          <w:szCs w:val="24"/>
        </w:rPr>
        <w:t xml:space="preserve">. до </w:t>
      </w:r>
      <w:r>
        <w:rPr>
          <w:b/>
          <w:i/>
          <w:sz w:val="24"/>
          <w:szCs w:val="24"/>
        </w:rPr>
        <w:t>3</w:t>
      </w:r>
      <w:r w:rsidRPr="00A641BF">
        <w:rPr>
          <w:b/>
          <w:i/>
          <w:sz w:val="24"/>
          <w:szCs w:val="24"/>
        </w:rPr>
        <w:t>. включително следва да</w:t>
      </w:r>
      <w:r>
        <w:rPr>
          <w:b/>
          <w:i/>
          <w:sz w:val="24"/>
          <w:szCs w:val="24"/>
        </w:rPr>
        <w:t xml:space="preserve"> се извършат само ако настройката </w:t>
      </w:r>
      <w:r w:rsidRPr="00A641BF">
        <w:rPr>
          <w:b/>
          <w:i/>
          <w:sz w:val="24"/>
          <w:szCs w:val="24"/>
        </w:rPr>
        <w:t>се прави за първи път на съответн</w:t>
      </w:r>
      <w:r>
        <w:rPr>
          <w:b/>
          <w:i/>
          <w:sz w:val="24"/>
          <w:szCs w:val="24"/>
        </w:rPr>
        <w:t>ата</w:t>
      </w:r>
      <w:r w:rsidRPr="00A641B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машина</w:t>
      </w:r>
      <w:r w:rsidRPr="00A641BF">
        <w:rPr>
          <w:b/>
          <w:i/>
          <w:sz w:val="24"/>
          <w:szCs w:val="24"/>
        </w:rPr>
        <w:t xml:space="preserve">. </w:t>
      </w:r>
    </w:p>
    <w:p w:rsidR="004D31BD" w:rsidRDefault="004D31BD" w:rsidP="004D31BD">
      <w:pPr>
        <w:rPr>
          <w:b/>
          <w:sz w:val="24"/>
          <w:szCs w:val="24"/>
        </w:rPr>
      </w:pPr>
    </w:p>
    <w:p w:rsidR="004D31BD" w:rsidRDefault="004D31BD" w:rsidP="004D31BD">
      <w:pPr>
        <w:rPr>
          <w:b/>
          <w:sz w:val="24"/>
          <w:szCs w:val="24"/>
        </w:rPr>
      </w:pPr>
    </w:p>
    <w:p w:rsidR="004D31BD" w:rsidRDefault="004D31BD" w:rsidP="004D31BD">
      <w:pPr>
        <w:rPr>
          <w:sz w:val="24"/>
          <w:szCs w:val="24"/>
        </w:rPr>
      </w:pPr>
      <w:r w:rsidRPr="00330672">
        <w:rPr>
          <w:b/>
          <w:sz w:val="24"/>
          <w:szCs w:val="24"/>
        </w:rPr>
        <w:t xml:space="preserve">Стъпка </w:t>
      </w:r>
      <w:r>
        <w:rPr>
          <w:b/>
          <w:sz w:val="24"/>
          <w:szCs w:val="24"/>
        </w:rPr>
        <w:t>2</w:t>
      </w:r>
      <w:r w:rsidRPr="00330672">
        <w:rPr>
          <w:b/>
          <w:sz w:val="24"/>
          <w:szCs w:val="24"/>
        </w:rPr>
        <w:t>:</w:t>
      </w:r>
      <w:r w:rsidRPr="00330672">
        <w:rPr>
          <w:sz w:val="24"/>
          <w:szCs w:val="24"/>
        </w:rPr>
        <w:t xml:space="preserve"> Със стрелката надолу отворете Network Connection Settings и се убедете, че на Network сте избрали опция Internet и на Proxy сте избрали Use </w:t>
      </w:r>
      <w:r w:rsidR="00BA0B69">
        <w:rPr>
          <w:sz w:val="24"/>
          <w:szCs w:val="24"/>
          <w:lang w:val="en-US"/>
        </w:rPr>
        <w:t>Java Settings</w:t>
      </w:r>
      <w:r w:rsidRPr="00330672">
        <w:rPr>
          <w:sz w:val="24"/>
          <w:szCs w:val="24"/>
        </w:rPr>
        <w:t>:</w:t>
      </w:r>
    </w:p>
    <w:p w:rsidR="004D31BD" w:rsidRPr="00E56033" w:rsidRDefault="004D31BD" w:rsidP="004D31BD">
      <w:pPr>
        <w:rPr>
          <w:sz w:val="24"/>
          <w:szCs w:val="24"/>
        </w:rPr>
      </w:pPr>
    </w:p>
    <w:p w:rsidR="004D31BD" w:rsidRPr="00330672" w:rsidRDefault="004D31BD" w:rsidP="004D31BD">
      <w:pPr>
        <w:rPr>
          <w:sz w:val="24"/>
          <w:szCs w:val="24"/>
        </w:rPr>
      </w:pPr>
      <w:r w:rsidRPr="00330672">
        <w:rPr>
          <w:noProof/>
          <w:sz w:val="24"/>
          <w:szCs w:val="24"/>
          <w:lang w:eastAsia="bg-BG"/>
        </w:rPr>
        <w:drawing>
          <wp:inline distT="0" distB="0" distL="0" distR="0">
            <wp:extent cx="4384700" cy="33064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54" cy="330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BD" w:rsidRPr="00330672" w:rsidRDefault="004D31BD" w:rsidP="004D31BD">
      <w:pPr>
        <w:rPr>
          <w:sz w:val="24"/>
          <w:szCs w:val="24"/>
        </w:rPr>
      </w:pPr>
    </w:p>
    <w:p w:rsidR="004D31BD" w:rsidRPr="00330672" w:rsidRDefault="00171B91" w:rsidP="004D31BD">
      <w:pPr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3346496" cy="3028493"/>
            <wp:effectExtent l="19050" t="0" r="6304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73" cy="30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BD" w:rsidRPr="00330672" w:rsidRDefault="004D31BD" w:rsidP="004D31BD">
      <w:pPr>
        <w:rPr>
          <w:sz w:val="24"/>
          <w:szCs w:val="24"/>
        </w:rPr>
      </w:pPr>
    </w:p>
    <w:p w:rsidR="004D31BD" w:rsidRDefault="004D31BD" w:rsidP="004D31BD">
      <w:pPr>
        <w:rPr>
          <w:sz w:val="24"/>
          <w:szCs w:val="24"/>
        </w:rPr>
      </w:pPr>
      <w:r w:rsidRPr="00330672">
        <w:rPr>
          <w:b/>
          <w:sz w:val="24"/>
          <w:szCs w:val="24"/>
        </w:rPr>
        <w:t xml:space="preserve">Стъпка </w:t>
      </w:r>
      <w:r>
        <w:rPr>
          <w:b/>
          <w:sz w:val="24"/>
          <w:szCs w:val="24"/>
        </w:rPr>
        <w:t>3</w:t>
      </w:r>
      <w:r w:rsidRPr="00330672">
        <w:rPr>
          <w:sz w:val="24"/>
          <w:szCs w:val="24"/>
        </w:rPr>
        <w:t>: Изберете третия tab Security и прикачете публичния и частния ключ, получени от БФБ (При прикачването на private key от отворилия се прозорец във Files of Type изберете All files, за да се визуализира частния ключ):</w:t>
      </w:r>
    </w:p>
    <w:p w:rsidR="004D31BD" w:rsidRDefault="004D31BD" w:rsidP="004D31BD">
      <w:pPr>
        <w:rPr>
          <w:sz w:val="24"/>
          <w:szCs w:val="24"/>
        </w:rPr>
      </w:pPr>
    </w:p>
    <w:p w:rsidR="004D31BD" w:rsidRPr="00E56033" w:rsidRDefault="004D31BD" w:rsidP="004D31BD">
      <w:pPr>
        <w:rPr>
          <w:sz w:val="24"/>
          <w:szCs w:val="24"/>
        </w:rPr>
      </w:pPr>
    </w:p>
    <w:p w:rsidR="004D31BD" w:rsidRPr="00330672" w:rsidRDefault="004D31BD" w:rsidP="004D31BD">
      <w:pPr>
        <w:rPr>
          <w:sz w:val="24"/>
          <w:szCs w:val="24"/>
        </w:rPr>
      </w:pPr>
      <w:r w:rsidRPr="00330672">
        <w:rPr>
          <w:noProof/>
          <w:sz w:val="24"/>
          <w:szCs w:val="24"/>
          <w:lang w:eastAsia="bg-BG"/>
        </w:rPr>
        <w:drawing>
          <wp:inline distT="0" distB="0" distL="0" distR="0">
            <wp:extent cx="4307669" cy="288218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91" cy="288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BD" w:rsidRPr="00330672" w:rsidRDefault="004D31BD" w:rsidP="004D31BD">
      <w:pPr>
        <w:rPr>
          <w:sz w:val="24"/>
          <w:szCs w:val="24"/>
        </w:rPr>
      </w:pPr>
      <w:r w:rsidRPr="00330672">
        <w:rPr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4509058" cy="3589228"/>
            <wp:effectExtent l="19050" t="0" r="5792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17" cy="35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BD" w:rsidRPr="00330672" w:rsidRDefault="004D31BD" w:rsidP="004D31BD">
      <w:pPr>
        <w:rPr>
          <w:sz w:val="24"/>
          <w:szCs w:val="24"/>
        </w:rPr>
      </w:pPr>
    </w:p>
    <w:p w:rsidR="004D31BD" w:rsidRDefault="004D31BD" w:rsidP="004D31BD">
      <w:pPr>
        <w:rPr>
          <w:b/>
          <w:sz w:val="24"/>
          <w:szCs w:val="24"/>
        </w:rPr>
      </w:pPr>
    </w:p>
    <w:p w:rsidR="004D31BD" w:rsidRDefault="004D31BD" w:rsidP="004D31BD">
      <w:pPr>
        <w:rPr>
          <w:sz w:val="24"/>
          <w:szCs w:val="24"/>
        </w:rPr>
      </w:pPr>
      <w:r w:rsidRPr="00330672">
        <w:rPr>
          <w:b/>
          <w:sz w:val="24"/>
          <w:szCs w:val="24"/>
        </w:rPr>
        <w:t xml:space="preserve">Стъпка </w:t>
      </w:r>
      <w:r>
        <w:rPr>
          <w:b/>
          <w:sz w:val="24"/>
          <w:szCs w:val="24"/>
        </w:rPr>
        <w:t>4</w:t>
      </w:r>
      <w:r w:rsidRPr="00330672">
        <w:rPr>
          <w:b/>
          <w:sz w:val="24"/>
          <w:szCs w:val="24"/>
        </w:rPr>
        <w:t>:</w:t>
      </w:r>
      <w:r w:rsidRPr="00330672">
        <w:rPr>
          <w:sz w:val="24"/>
          <w:szCs w:val="24"/>
        </w:rPr>
        <w:t xml:space="preserve"> След като сте извършили всичките стъпки изберете Login.</w:t>
      </w:r>
    </w:p>
    <w:p w:rsidR="00887FC1" w:rsidRPr="00CF57F4" w:rsidRDefault="00887FC1" w:rsidP="0059597D">
      <w:pPr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</w:p>
    <w:p w:rsidR="00887FC1" w:rsidRPr="00CF57F4" w:rsidRDefault="00631412" w:rsidP="00C5664E">
      <w:pPr>
        <w:ind w:firstLine="708"/>
        <w:jc w:val="both"/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>При възникнали въпроси може да се обръщате към:</w:t>
      </w:r>
      <w:r w:rsidR="00887FC1"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 xml:space="preserve"> </w:t>
      </w:r>
    </w:p>
    <w:p w:rsidR="00631412" w:rsidRPr="00CF57F4" w:rsidRDefault="00887FC1" w:rsidP="00C5664E">
      <w:pPr>
        <w:ind w:firstLine="708"/>
        <w:jc w:val="both"/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 xml:space="preserve">1. </w:t>
      </w:r>
      <w:r w:rsidR="00631412"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>Дирекция „Търговия, емитенти и членство” на телефони 02/937 09 44, 42 или 33</w:t>
      </w: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 xml:space="preserve"> или </w:t>
      </w:r>
      <w:r w:rsidR="00631412"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 xml:space="preserve">е-mail: </w:t>
      </w:r>
      <w:hyperlink r:id="rId14">
        <w:r w:rsidR="00631412" w:rsidRPr="00CF57F4">
          <w:rPr>
            <w:rFonts w:ascii="Calibri" w:eastAsia="Calibri" w:hAnsi="Calibri" w:cs="Times New Roman"/>
            <w:color w:val="000000"/>
            <w:sz w:val="24"/>
            <w:szCs w:val="24"/>
            <w:lang w:eastAsia="bg-BG"/>
          </w:rPr>
          <w:t>trading@bse-sofia.bg</w:t>
        </w:r>
      </w:hyperlink>
    </w:p>
    <w:p w:rsidR="00631412" w:rsidRPr="00CF57F4" w:rsidRDefault="00887FC1" w:rsidP="00C5664E">
      <w:pPr>
        <w:pStyle w:val="normal0"/>
        <w:ind w:firstLine="708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 w:rsidRPr="00CF57F4">
        <w:rPr>
          <w:rFonts w:ascii="Calibri" w:eastAsia="Calibri" w:hAnsi="Calibri" w:cs="Times New Roman"/>
          <w:color w:val="000000"/>
          <w:sz w:val="24"/>
          <w:szCs w:val="24"/>
        </w:rPr>
        <w:t xml:space="preserve">2. </w:t>
      </w:r>
      <w:r w:rsidR="00631412" w:rsidRPr="00CF57F4">
        <w:rPr>
          <w:rFonts w:ascii="Calibri" w:eastAsia="Calibri" w:hAnsi="Calibri" w:cs="Times New Roman"/>
          <w:color w:val="000000"/>
          <w:sz w:val="24"/>
          <w:szCs w:val="24"/>
        </w:rPr>
        <w:t>Дирекция „Информационни технологии” на телефони 02/810 80 71 или 69</w:t>
      </w:r>
      <w:r w:rsidRPr="00CF57F4">
        <w:rPr>
          <w:rFonts w:ascii="Calibri" w:eastAsia="Calibri" w:hAnsi="Calibri" w:cs="Times New Roman"/>
          <w:color w:val="000000"/>
          <w:sz w:val="24"/>
          <w:szCs w:val="24"/>
        </w:rPr>
        <w:t xml:space="preserve"> или </w:t>
      </w:r>
      <w:r w:rsidR="00631412" w:rsidRPr="00CF57F4">
        <w:rPr>
          <w:rFonts w:ascii="Calibri" w:eastAsia="Calibri" w:hAnsi="Calibri" w:cs="Times New Roman"/>
          <w:color w:val="000000"/>
          <w:sz w:val="24"/>
          <w:szCs w:val="24"/>
        </w:rPr>
        <w:t xml:space="preserve">e-mail: </w:t>
      </w:r>
      <w:hyperlink r:id="rId15">
        <w:r w:rsidR="00631412" w:rsidRPr="00CF57F4">
          <w:rPr>
            <w:rFonts w:ascii="Calibri" w:eastAsia="Calibri" w:hAnsi="Calibri" w:cs="Times New Roman"/>
            <w:color w:val="000000"/>
            <w:sz w:val="24"/>
            <w:szCs w:val="24"/>
          </w:rPr>
          <w:t>it@bse-sofia.bg</w:t>
        </w:r>
      </w:hyperlink>
      <w:r w:rsidR="00631412" w:rsidRPr="00CF57F4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:rsidR="00631412" w:rsidRPr="00CF57F4" w:rsidRDefault="00631412" w:rsidP="0059597D">
      <w:pPr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</w:p>
    <w:p w:rsidR="0059597D" w:rsidRPr="00CF57F4" w:rsidRDefault="0059597D" w:rsidP="0059597D">
      <w:pPr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</w:p>
    <w:p w:rsidR="0059597D" w:rsidRPr="00CF57F4" w:rsidRDefault="0059597D" w:rsidP="0059597D">
      <w:pPr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</w:p>
    <w:p w:rsidR="0059597D" w:rsidRPr="00CF57F4" w:rsidRDefault="0059597D" w:rsidP="0059597D">
      <w:pPr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</w:p>
    <w:p w:rsidR="00C70BCC" w:rsidRPr="00CF57F4" w:rsidRDefault="00C70BCC" w:rsidP="00C5664E">
      <w:pPr>
        <w:ind w:left="4395"/>
        <w:jc w:val="both"/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>С уважение,</w:t>
      </w:r>
    </w:p>
    <w:p w:rsidR="00C70BCC" w:rsidRPr="00CF57F4" w:rsidRDefault="00C70BCC" w:rsidP="00C70BCC">
      <w:pPr>
        <w:jc w:val="both"/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</w:p>
    <w:p w:rsidR="00633628" w:rsidRPr="00CF57F4" w:rsidRDefault="000E52AA" w:rsidP="00633628">
      <w:pPr>
        <w:spacing w:line="0" w:lineRule="atLeast"/>
        <w:ind w:left="4320" w:right="-142" w:firstLine="1350"/>
        <w:rPr>
          <w:rFonts w:ascii="Calibri" w:eastAsia="Calibri" w:hAnsi="Calibri" w:cs="Times New Roman"/>
          <w:color w:val="000000"/>
          <w:sz w:val="24"/>
          <w:szCs w:val="24"/>
          <w:lang w:eastAsia="bg-BG"/>
        </w:rPr>
      </w:pP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>Маню</w:t>
      </w:r>
      <w:r w:rsidR="00633628"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 xml:space="preserve"> </w:t>
      </w: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>Моравенов</w:t>
      </w:r>
    </w:p>
    <w:p w:rsidR="003C6487" w:rsidRPr="009A21EA" w:rsidRDefault="000E52AA" w:rsidP="00D84557">
      <w:pPr>
        <w:spacing w:line="0" w:lineRule="atLeast"/>
        <w:ind w:left="4320" w:right="-142" w:firstLine="1350"/>
        <w:rPr>
          <w:sz w:val="24"/>
          <w:szCs w:val="24"/>
        </w:rPr>
      </w:pPr>
      <w:r w:rsidRPr="00CF57F4">
        <w:rPr>
          <w:rFonts w:ascii="Calibri" w:eastAsia="Calibri" w:hAnsi="Calibri" w:cs="Times New Roman"/>
          <w:color w:val="000000"/>
          <w:sz w:val="24"/>
          <w:szCs w:val="24"/>
          <w:lang w:eastAsia="bg-BG"/>
        </w:rPr>
        <w:t>Изпълнителен директор</w:t>
      </w:r>
    </w:p>
    <w:sectPr w:rsidR="003C6487" w:rsidRPr="009A21EA" w:rsidSect="00A34E86">
      <w:headerReference w:type="default" r:id="rId16"/>
      <w:footerReference w:type="default" r:id="rId17"/>
      <w:pgSz w:w="11906" w:h="16838"/>
      <w:pgMar w:top="1843" w:right="1417" w:bottom="1417" w:left="1417" w:header="708" w:footer="125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221" w:rsidRDefault="00446221" w:rsidP="005B7909">
      <w:r>
        <w:separator/>
      </w:r>
    </w:p>
  </w:endnote>
  <w:endnote w:type="continuationSeparator" w:id="0">
    <w:p w:rsidR="00446221" w:rsidRDefault="00446221" w:rsidP="005B7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 Gothic Cyr">
    <w:panose1 w:val="020B0503020103020203"/>
    <w:charset w:val="CC"/>
    <w:family w:val="swiss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A2" w:rsidRDefault="005803A2">
    <w:pPr>
      <w:pStyle w:val="Footer"/>
    </w:pPr>
    <w:r>
      <w:rPr>
        <w:noProof/>
        <w:lang w:eastAsia="bg-BG"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10038080</wp:posOffset>
          </wp:positionV>
          <wp:extent cx="5508914" cy="651163"/>
          <wp:effectExtent l="19050" t="0" r="0" b="0"/>
          <wp:wrapNone/>
          <wp:docPr id="3" name="Picture 2" descr="BG_dow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down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8914" cy="651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221" w:rsidRDefault="00446221" w:rsidP="005B7909">
      <w:r>
        <w:separator/>
      </w:r>
    </w:p>
  </w:footnote>
  <w:footnote w:type="continuationSeparator" w:id="0">
    <w:p w:rsidR="00446221" w:rsidRDefault="00446221" w:rsidP="005B7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A2" w:rsidRDefault="005803A2" w:rsidP="005B7909">
    <w:pPr>
      <w:pStyle w:val="Header"/>
      <w:jc w:val="right"/>
    </w:pPr>
    <w:r>
      <w:rPr>
        <w:noProof/>
        <w:lang w:eastAsia="bg-BG"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column">
            <wp:posOffset>3282546</wp:posOffset>
          </wp:positionH>
          <wp:positionV relativeFrom="paragraph">
            <wp:posOffset>693</wp:posOffset>
          </wp:positionV>
          <wp:extent cx="2473498" cy="810491"/>
          <wp:effectExtent l="19050" t="0" r="3002" b="0"/>
          <wp:wrapNone/>
          <wp:docPr id="1" name="Picture 0" descr="BG_u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up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3498" cy="810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03A2" w:rsidRDefault="005803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64E"/>
    <w:multiLevelType w:val="hybridMultilevel"/>
    <w:tmpl w:val="D35E3C90"/>
    <w:lvl w:ilvl="0" w:tplc="69A6749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1534300"/>
    <w:multiLevelType w:val="hybridMultilevel"/>
    <w:tmpl w:val="4DA4F26C"/>
    <w:lvl w:ilvl="0" w:tplc="236ADD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468B7"/>
    <w:multiLevelType w:val="hybridMultilevel"/>
    <w:tmpl w:val="ED7E9B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F5CB6"/>
    <w:multiLevelType w:val="hybridMultilevel"/>
    <w:tmpl w:val="26FCF2D2"/>
    <w:lvl w:ilvl="0" w:tplc="200A9CC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751C0DE5"/>
    <w:multiLevelType w:val="hybridMultilevel"/>
    <w:tmpl w:val="896A10E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van Takev">
    <w15:presenceInfo w15:providerId="AD" w15:userId="S-1-5-21-1659984164-339958186-2076119496-121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5B7909"/>
    <w:rsid w:val="0000328F"/>
    <w:rsid w:val="00003C86"/>
    <w:rsid w:val="00012DEB"/>
    <w:rsid w:val="00020D7F"/>
    <w:rsid w:val="000332EE"/>
    <w:rsid w:val="00040F2E"/>
    <w:rsid w:val="00044CFB"/>
    <w:rsid w:val="000569A7"/>
    <w:rsid w:val="00074128"/>
    <w:rsid w:val="00085A52"/>
    <w:rsid w:val="00094CB7"/>
    <w:rsid w:val="00096602"/>
    <w:rsid w:val="000977CE"/>
    <w:rsid w:val="000A0607"/>
    <w:rsid w:val="000B3A42"/>
    <w:rsid w:val="000B6CA2"/>
    <w:rsid w:val="000C143C"/>
    <w:rsid w:val="000C621F"/>
    <w:rsid w:val="000D0FFC"/>
    <w:rsid w:val="000D737E"/>
    <w:rsid w:val="000E1210"/>
    <w:rsid w:val="000E52AA"/>
    <w:rsid w:val="000F0EDD"/>
    <w:rsid w:val="00100146"/>
    <w:rsid w:val="00113063"/>
    <w:rsid w:val="0011422D"/>
    <w:rsid w:val="0011750C"/>
    <w:rsid w:val="00130C96"/>
    <w:rsid w:val="00133164"/>
    <w:rsid w:val="00144221"/>
    <w:rsid w:val="00171B91"/>
    <w:rsid w:val="001823EB"/>
    <w:rsid w:val="001A7A74"/>
    <w:rsid w:val="001C29F6"/>
    <w:rsid w:val="001C71A6"/>
    <w:rsid w:val="001D2BFA"/>
    <w:rsid w:val="001D4A28"/>
    <w:rsid w:val="001E6E21"/>
    <w:rsid w:val="00200B34"/>
    <w:rsid w:val="002262A1"/>
    <w:rsid w:val="002457E6"/>
    <w:rsid w:val="00246076"/>
    <w:rsid w:val="00255DD6"/>
    <w:rsid w:val="00261AE3"/>
    <w:rsid w:val="00286DA6"/>
    <w:rsid w:val="002A078B"/>
    <w:rsid w:val="002A0C5B"/>
    <w:rsid w:val="002A58DE"/>
    <w:rsid w:val="002B6980"/>
    <w:rsid w:val="002C4537"/>
    <w:rsid w:val="002D5390"/>
    <w:rsid w:val="002E2601"/>
    <w:rsid w:val="002E7DD4"/>
    <w:rsid w:val="002F1DA2"/>
    <w:rsid w:val="002F7631"/>
    <w:rsid w:val="003014B6"/>
    <w:rsid w:val="00325EA5"/>
    <w:rsid w:val="00331B2B"/>
    <w:rsid w:val="0033562B"/>
    <w:rsid w:val="00342098"/>
    <w:rsid w:val="003601B3"/>
    <w:rsid w:val="0037709E"/>
    <w:rsid w:val="00396B2D"/>
    <w:rsid w:val="00397C92"/>
    <w:rsid w:val="003A7325"/>
    <w:rsid w:val="003C1F70"/>
    <w:rsid w:val="003C6487"/>
    <w:rsid w:val="003E69C2"/>
    <w:rsid w:val="003F4794"/>
    <w:rsid w:val="004120A6"/>
    <w:rsid w:val="004207B1"/>
    <w:rsid w:val="004212AB"/>
    <w:rsid w:val="00427D28"/>
    <w:rsid w:val="004344DA"/>
    <w:rsid w:val="0043768F"/>
    <w:rsid w:val="00446221"/>
    <w:rsid w:val="0044797E"/>
    <w:rsid w:val="004525E0"/>
    <w:rsid w:val="00470681"/>
    <w:rsid w:val="00477637"/>
    <w:rsid w:val="004830BA"/>
    <w:rsid w:val="00494F14"/>
    <w:rsid w:val="004A02FB"/>
    <w:rsid w:val="004A4E95"/>
    <w:rsid w:val="004B0229"/>
    <w:rsid w:val="004B374D"/>
    <w:rsid w:val="004B4511"/>
    <w:rsid w:val="004C2668"/>
    <w:rsid w:val="004C6965"/>
    <w:rsid w:val="004C78AC"/>
    <w:rsid w:val="004D31BD"/>
    <w:rsid w:val="004D3846"/>
    <w:rsid w:val="004D41E6"/>
    <w:rsid w:val="004D6CD7"/>
    <w:rsid w:val="004E032B"/>
    <w:rsid w:val="004E07B9"/>
    <w:rsid w:val="004E58F8"/>
    <w:rsid w:val="004E669E"/>
    <w:rsid w:val="004F1740"/>
    <w:rsid w:val="004F794D"/>
    <w:rsid w:val="00500A8C"/>
    <w:rsid w:val="00503C35"/>
    <w:rsid w:val="005067B7"/>
    <w:rsid w:val="00506DCB"/>
    <w:rsid w:val="00520B33"/>
    <w:rsid w:val="00522744"/>
    <w:rsid w:val="005273BB"/>
    <w:rsid w:val="00534ACE"/>
    <w:rsid w:val="0053644A"/>
    <w:rsid w:val="00537D7B"/>
    <w:rsid w:val="00540211"/>
    <w:rsid w:val="005503B8"/>
    <w:rsid w:val="0055080B"/>
    <w:rsid w:val="005610A8"/>
    <w:rsid w:val="00561DFE"/>
    <w:rsid w:val="005665D6"/>
    <w:rsid w:val="005706BA"/>
    <w:rsid w:val="00575223"/>
    <w:rsid w:val="005803A2"/>
    <w:rsid w:val="00584612"/>
    <w:rsid w:val="00584870"/>
    <w:rsid w:val="00585CEF"/>
    <w:rsid w:val="00595251"/>
    <w:rsid w:val="0059597D"/>
    <w:rsid w:val="005A562E"/>
    <w:rsid w:val="005A5857"/>
    <w:rsid w:val="005B27DB"/>
    <w:rsid w:val="005B78AC"/>
    <w:rsid w:val="005B7909"/>
    <w:rsid w:val="005C1134"/>
    <w:rsid w:val="005D42BB"/>
    <w:rsid w:val="005F3385"/>
    <w:rsid w:val="00612AA9"/>
    <w:rsid w:val="006132FD"/>
    <w:rsid w:val="0061605E"/>
    <w:rsid w:val="0063096A"/>
    <w:rsid w:val="00631105"/>
    <w:rsid w:val="00631412"/>
    <w:rsid w:val="0063338F"/>
    <w:rsid w:val="00633628"/>
    <w:rsid w:val="00634970"/>
    <w:rsid w:val="00637C28"/>
    <w:rsid w:val="00645DCA"/>
    <w:rsid w:val="00646100"/>
    <w:rsid w:val="006521DB"/>
    <w:rsid w:val="00656D11"/>
    <w:rsid w:val="006662C7"/>
    <w:rsid w:val="00670390"/>
    <w:rsid w:val="00691838"/>
    <w:rsid w:val="006A4CA9"/>
    <w:rsid w:val="006B428C"/>
    <w:rsid w:val="006E4714"/>
    <w:rsid w:val="006E5D91"/>
    <w:rsid w:val="006F0D38"/>
    <w:rsid w:val="006F35AE"/>
    <w:rsid w:val="006F579F"/>
    <w:rsid w:val="006F5F4A"/>
    <w:rsid w:val="00740CC7"/>
    <w:rsid w:val="00744ADF"/>
    <w:rsid w:val="00753699"/>
    <w:rsid w:val="00754C87"/>
    <w:rsid w:val="00761B01"/>
    <w:rsid w:val="007629B1"/>
    <w:rsid w:val="00762EF8"/>
    <w:rsid w:val="007715FB"/>
    <w:rsid w:val="00780FBD"/>
    <w:rsid w:val="00783265"/>
    <w:rsid w:val="007870C2"/>
    <w:rsid w:val="007A76B9"/>
    <w:rsid w:val="007B4648"/>
    <w:rsid w:val="007C28D3"/>
    <w:rsid w:val="007C4E46"/>
    <w:rsid w:val="007D4198"/>
    <w:rsid w:val="007E4A35"/>
    <w:rsid w:val="007E574F"/>
    <w:rsid w:val="007F0A09"/>
    <w:rsid w:val="008176AD"/>
    <w:rsid w:val="00826A79"/>
    <w:rsid w:val="00836B0E"/>
    <w:rsid w:val="00840782"/>
    <w:rsid w:val="0085125A"/>
    <w:rsid w:val="0085387F"/>
    <w:rsid w:val="008558CF"/>
    <w:rsid w:val="008568BF"/>
    <w:rsid w:val="00864844"/>
    <w:rsid w:val="00870D3A"/>
    <w:rsid w:val="00887FC1"/>
    <w:rsid w:val="00890A98"/>
    <w:rsid w:val="008928C3"/>
    <w:rsid w:val="00895833"/>
    <w:rsid w:val="008969D5"/>
    <w:rsid w:val="008B127B"/>
    <w:rsid w:val="008B2DA0"/>
    <w:rsid w:val="008F5B56"/>
    <w:rsid w:val="008F753A"/>
    <w:rsid w:val="009015BA"/>
    <w:rsid w:val="00903755"/>
    <w:rsid w:val="00904BC8"/>
    <w:rsid w:val="00933B17"/>
    <w:rsid w:val="00940124"/>
    <w:rsid w:val="009415FF"/>
    <w:rsid w:val="009510A7"/>
    <w:rsid w:val="00960393"/>
    <w:rsid w:val="00960DE8"/>
    <w:rsid w:val="0098040D"/>
    <w:rsid w:val="00983013"/>
    <w:rsid w:val="009953BC"/>
    <w:rsid w:val="0099624C"/>
    <w:rsid w:val="009A21EA"/>
    <w:rsid w:val="009B0AAC"/>
    <w:rsid w:val="009B6A3F"/>
    <w:rsid w:val="009C0F72"/>
    <w:rsid w:val="009C77C4"/>
    <w:rsid w:val="009C7BC8"/>
    <w:rsid w:val="00A0077C"/>
    <w:rsid w:val="00A0382B"/>
    <w:rsid w:val="00A038B4"/>
    <w:rsid w:val="00A04E1E"/>
    <w:rsid w:val="00A12806"/>
    <w:rsid w:val="00A224CA"/>
    <w:rsid w:val="00A2258F"/>
    <w:rsid w:val="00A250EF"/>
    <w:rsid w:val="00A34E86"/>
    <w:rsid w:val="00A41DC7"/>
    <w:rsid w:val="00A746AC"/>
    <w:rsid w:val="00A94EDA"/>
    <w:rsid w:val="00AA0136"/>
    <w:rsid w:val="00AA7607"/>
    <w:rsid w:val="00AB0B39"/>
    <w:rsid w:val="00AB541B"/>
    <w:rsid w:val="00AB5AFE"/>
    <w:rsid w:val="00AC35DF"/>
    <w:rsid w:val="00AD32C9"/>
    <w:rsid w:val="00AE078E"/>
    <w:rsid w:val="00AF1417"/>
    <w:rsid w:val="00AF24CC"/>
    <w:rsid w:val="00B01432"/>
    <w:rsid w:val="00B208D6"/>
    <w:rsid w:val="00B27156"/>
    <w:rsid w:val="00B308EE"/>
    <w:rsid w:val="00B30A16"/>
    <w:rsid w:val="00B371BC"/>
    <w:rsid w:val="00B541D9"/>
    <w:rsid w:val="00B616E6"/>
    <w:rsid w:val="00B63EB9"/>
    <w:rsid w:val="00B64AE7"/>
    <w:rsid w:val="00B72B8F"/>
    <w:rsid w:val="00B770AC"/>
    <w:rsid w:val="00B83627"/>
    <w:rsid w:val="00B84A02"/>
    <w:rsid w:val="00B93442"/>
    <w:rsid w:val="00B966B4"/>
    <w:rsid w:val="00BA0B69"/>
    <w:rsid w:val="00BA4BC8"/>
    <w:rsid w:val="00BA5321"/>
    <w:rsid w:val="00BB1C24"/>
    <w:rsid w:val="00BC11C6"/>
    <w:rsid w:val="00BC1845"/>
    <w:rsid w:val="00BE4BB6"/>
    <w:rsid w:val="00BF097D"/>
    <w:rsid w:val="00BF310F"/>
    <w:rsid w:val="00C06D1F"/>
    <w:rsid w:val="00C15978"/>
    <w:rsid w:val="00C434FE"/>
    <w:rsid w:val="00C5664E"/>
    <w:rsid w:val="00C62013"/>
    <w:rsid w:val="00C625FA"/>
    <w:rsid w:val="00C6586F"/>
    <w:rsid w:val="00C67433"/>
    <w:rsid w:val="00C70BCC"/>
    <w:rsid w:val="00C77CA2"/>
    <w:rsid w:val="00C81AAA"/>
    <w:rsid w:val="00C82851"/>
    <w:rsid w:val="00C86FB4"/>
    <w:rsid w:val="00C91FCD"/>
    <w:rsid w:val="00C955EF"/>
    <w:rsid w:val="00CB4A2D"/>
    <w:rsid w:val="00CB54EE"/>
    <w:rsid w:val="00CB576D"/>
    <w:rsid w:val="00CC703B"/>
    <w:rsid w:val="00CC7CF6"/>
    <w:rsid w:val="00CD3EB2"/>
    <w:rsid w:val="00CD44C2"/>
    <w:rsid w:val="00CE0E9F"/>
    <w:rsid w:val="00CF0AAB"/>
    <w:rsid w:val="00CF1B6F"/>
    <w:rsid w:val="00CF57F4"/>
    <w:rsid w:val="00D10EA5"/>
    <w:rsid w:val="00D405A0"/>
    <w:rsid w:val="00D44AA7"/>
    <w:rsid w:val="00D521BE"/>
    <w:rsid w:val="00D55052"/>
    <w:rsid w:val="00D56C1E"/>
    <w:rsid w:val="00D573EE"/>
    <w:rsid w:val="00D5797D"/>
    <w:rsid w:val="00D57F78"/>
    <w:rsid w:val="00D664DD"/>
    <w:rsid w:val="00D73D26"/>
    <w:rsid w:val="00D84557"/>
    <w:rsid w:val="00D84A67"/>
    <w:rsid w:val="00D9039F"/>
    <w:rsid w:val="00D9715D"/>
    <w:rsid w:val="00DA3121"/>
    <w:rsid w:val="00DA35CF"/>
    <w:rsid w:val="00DC1BBA"/>
    <w:rsid w:val="00DC740C"/>
    <w:rsid w:val="00DD0146"/>
    <w:rsid w:val="00DD481F"/>
    <w:rsid w:val="00DE3FB0"/>
    <w:rsid w:val="00DE40A1"/>
    <w:rsid w:val="00DF3DFC"/>
    <w:rsid w:val="00DF482B"/>
    <w:rsid w:val="00DF4BF7"/>
    <w:rsid w:val="00E009D1"/>
    <w:rsid w:val="00E14C22"/>
    <w:rsid w:val="00E2187C"/>
    <w:rsid w:val="00E26582"/>
    <w:rsid w:val="00E310D7"/>
    <w:rsid w:val="00E50283"/>
    <w:rsid w:val="00E60D52"/>
    <w:rsid w:val="00E717BC"/>
    <w:rsid w:val="00E76059"/>
    <w:rsid w:val="00E8063B"/>
    <w:rsid w:val="00E864F4"/>
    <w:rsid w:val="00E94AE9"/>
    <w:rsid w:val="00EA466F"/>
    <w:rsid w:val="00EA6FA8"/>
    <w:rsid w:val="00EC4B58"/>
    <w:rsid w:val="00ED3E1D"/>
    <w:rsid w:val="00EE165A"/>
    <w:rsid w:val="00EE5EF4"/>
    <w:rsid w:val="00EF2FAF"/>
    <w:rsid w:val="00EF6872"/>
    <w:rsid w:val="00F07887"/>
    <w:rsid w:val="00F1069C"/>
    <w:rsid w:val="00F1197A"/>
    <w:rsid w:val="00F1287E"/>
    <w:rsid w:val="00F22BCE"/>
    <w:rsid w:val="00F40072"/>
    <w:rsid w:val="00F4354E"/>
    <w:rsid w:val="00F441D0"/>
    <w:rsid w:val="00F50782"/>
    <w:rsid w:val="00F634ED"/>
    <w:rsid w:val="00F74E88"/>
    <w:rsid w:val="00F84E39"/>
    <w:rsid w:val="00F952D4"/>
    <w:rsid w:val="00F95AC1"/>
    <w:rsid w:val="00FA07EC"/>
    <w:rsid w:val="00FB4AE8"/>
    <w:rsid w:val="00FC5D13"/>
    <w:rsid w:val="00FE151E"/>
    <w:rsid w:val="00FE6C1B"/>
    <w:rsid w:val="00FF3005"/>
    <w:rsid w:val="00FF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A42"/>
  </w:style>
  <w:style w:type="paragraph" w:styleId="Heading1">
    <w:name w:val="heading 1"/>
    <w:basedOn w:val="Normal"/>
    <w:next w:val="Normal"/>
    <w:link w:val="Heading1Char"/>
    <w:uiPriority w:val="9"/>
    <w:qFormat/>
    <w:rsid w:val="00C70BCC"/>
    <w:pPr>
      <w:keepNext/>
      <w:jc w:val="center"/>
      <w:outlineLvl w:val="0"/>
    </w:pPr>
    <w:rPr>
      <w:rFonts w:ascii="News Gothic Cyr" w:eastAsia="Calibri" w:hAnsi="News Gothic Cyr" w:cs="Segoe UI"/>
      <w:b/>
      <w:bCs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79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909"/>
  </w:style>
  <w:style w:type="paragraph" w:styleId="Footer">
    <w:name w:val="footer"/>
    <w:basedOn w:val="Normal"/>
    <w:link w:val="FooterChar"/>
    <w:uiPriority w:val="99"/>
    <w:semiHidden/>
    <w:unhideWhenUsed/>
    <w:rsid w:val="005B79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909"/>
  </w:style>
  <w:style w:type="paragraph" w:styleId="BalloonText">
    <w:name w:val="Balloon Text"/>
    <w:basedOn w:val="Normal"/>
    <w:link w:val="BalloonTextChar"/>
    <w:uiPriority w:val="99"/>
    <w:semiHidden/>
    <w:unhideWhenUsed/>
    <w:rsid w:val="005B7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90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DA35CF"/>
    <w:pPr>
      <w:spacing w:after="220" w:line="180" w:lineRule="atLeast"/>
      <w:ind w:left="835"/>
      <w:jc w:val="both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DA35CF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DocumentLabel">
    <w:name w:val="Document Label"/>
    <w:basedOn w:val="Normal"/>
    <w:next w:val="Normal"/>
    <w:rsid w:val="00DA35CF"/>
    <w:pPr>
      <w:keepNext/>
      <w:keepLines/>
      <w:spacing w:before="400" w:after="120" w:line="240" w:lineRule="atLeast"/>
    </w:pPr>
    <w:rPr>
      <w:rFonts w:ascii="Arial Black" w:eastAsia="Times New Roman" w:hAnsi="Arial Black" w:cs="Times New Roman"/>
      <w:spacing w:val="-5"/>
      <w:kern w:val="28"/>
      <w:sz w:val="96"/>
      <w:szCs w:val="20"/>
      <w:lang w:val="en-US"/>
    </w:rPr>
  </w:style>
  <w:style w:type="paragraph" w:styleId="MessageHeader">
    <w:name w:val="Message Header"/>
    <w:basedOn w:val="BodyText"/>
    <w:link w:val="MessageHeaderChar"/>
    <w:semiHidden/>
    <w:rsid w:val="00DA35CF"/>
    <w:pPr>
      <w:keepLines/>
      <w:spacing w:after="120"/>
      <w:ind w:left="1555" w:hanging="720"/>
      <w:jc w:val="left"/>
    </w:pPr>
  </w:style>
  <w:style w:type="character" w:customStyle="1" w:styleId="MessageHeaderChar">
    <w:name w:val="Message Header Char"/>
    <w:basedOn w:val="DefaultParagraphFont"/>
    <w:link w:val="MessageHeader"/>
    <w:semiHidden/>
    <w:rsid w:val="00DA35CF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MessageHeaderFirst">
    <w:name w:val="Message Header First"/>
    <w:basedOn w:val="MessageHeader"/>
    <w:next w:val="MessageHeader"/>
    <w:rsid w:val="00DA35CF"/>
    <w:pPr>
      <w:spacing w:before="220"/>
    </w:pPr>
  </w:style>
  <w:style w:type="character" w:customStyle="1" w:styleId="MessageHeaderLabel">
    <w:name w:val="Message Header Label"/>
    <w:rsid w:val="00DA35CF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DA35CF"/>
    <w:pPr>
      <w:pBdr>
        <w:bottom w:val="single" w:sz="6" w:space="15" w:color="auto"/>
      </w:pBdr>
      <w:spacing w:after="320"/>
    </w:pPr>
  </w:style>
  <w:style w:type="paragraph" w:styleId="BodyTextIndent">
    <w:name w:val="Body Text Indent"/>
    <w:basedOn w:val="Normal"/>
    <w:link w:val="BodyTextIndentChar"/>
    <w:uiPriority w:val="99"/>
    <w:unhideWhenUsed/>
    <w:rsid w:val="00DA35CF"/>
    <w:pPr>
      <w:spacing w:after="120"/>
      <w:ind w:left="283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A35CF"/>
    <w:rPr>
      <w:rFonts w:ascii="Arial" w:eastAsia="Times New Roman" w:hAnsi="Arial" w:cs="Times New Roman"/>
      <w:spacing w:val="-5"/>
      <w:sz w:val="20"/>
      <w:szCs w:val="20"/>
      <w:lang w:val="en-US"/>
    </w:rPr>
  </w:style>
  <w:style w:type="character" w:styleId="Hyperlink">
    <w:name w:val="Hyperlink"/>
    <w:basedOn w:val="DefaultParagraphFont"/>
    <w:unhideWhenUsed/>
    <w:rsid w:val="00BC18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69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0BCC"/>
    <w:rPr>
      <w:rFonts w:ascii="News Gothic Cyr" w:eastAsia="Calibri" w:hAnsi="News Gothic Cyr" w:cs="Segoe UI"/>
      <w:b/>
      <w:bCs/>
      <w:color w:val="000000"/>
      <w:sz w:val="24"/>
      <w:szCs w:val="24"/>
      <w:lang w:val="en-US"/>
    </w:rPr>
  </w:style>
  <w:style w:type="paragraph" w:customStyle="1" w:styleId="normal0">
    <w:name w:val="normal"/>
    <w:rsid w:val="00631412"/>
    <w:pPr>
      <w:spacing w:before="200" w:line="312" w:lineRule="auto"/>
    </w:pPr>
    <w:rPr>
      <w:rFonts w:ascii="Roboto" w:eastAsia="Roboto" w:hAnsi="Roboto" w:cs="Roboto"/>
      <w:color w:val="353744"/>
      <w:lang w:eastAsia="bg-BG"/>
    </w:rPr>
  </w:style>
  <w:style w:type="paragraph" w:customStyle="1" w:styleId="Default">
    <w:name w:val="Default"/>
    <w:rsid w:val="00645DC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gui.xetra.com/xbul/index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it@bse-sofia.bg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trading@bse-sofia.b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51DF6-1F08-4BEE-BDCD-5CD4AC807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Editor-EE</dc:creator>
  <cp:lastModifiedBy>Nadia</cp:lastModifiedBy>
  <cp:revision>3</cp:revision>
  <cp:lastPrinted>2018-07-17T14:07:00Z</cp:lastPrinted>
  <dcterms:created xsi:type="dcterms:W3CDTF">2020-03-10T16:09:00Z</dcterms:created>
  <dcterms:modified xsi:type="dcterms:W3CDTF">2020-03-11T11:42:00Z</dcterms:modified>
</cp:coreProperties>
</file>